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87655C">
      <w:r>
        <w:t>Arun Fricker</w:t>
      </w:r>
    </w:p>
    <w:p w:rsidR="0087655C" w:rsidRDefault="0087655C">
      <w:r>
        <w:t>Annotation #</w:t>
      </w:r>
      <w:proofErr w:type="gramStart"/>
      <w:r>
        <w:t>10  11</w:t>
      </w:r>
      <w:proofErr w:type="gramEnd"/>
      <w:r>
        <w:t>/15/12</w:t>
      </w:r>
    </w:p>
    <w:p w:rsidR="0087655C" w:rsidRDefault="0087655C">
      <w:r>
        <w:t xml:space="preserve">‘Food Inc.’ Word Count </w:t>
      </w:r>
      <w:r w:rsidR="00ED1B30">
        <w:t xml:space="preserve"> 632</w:t>
      </w:r>
      <w:bookmarkStart w:id="0" w:name="_GoBack"/>
      <w:bookmarkEnd w:id="0"/>
    </w:p>
    <w:p w:rsidR="0087655C" w:rsidRDefault="0087655C"/>
    <w:p w:rsidR="0087655C" w:rsidRDefault="0087655C">
      <w:r>
        <w:t>1. Food Inc., directed by Robert Kenner in 2008.</w:t>
      </w:r>
    </w:p>
    <w:p w:rsidR="0087655C" w:rsidRDefault="0087655C"/>
    <w:p w:rsidR="0087655C" w:rsidRDefault="0087655C">
      <w:r>
        <w:t xml:space="preserve">2.  The huge food corporations control the majority of the food that we eat and are leading to growing health risks as under-regulation of chemicals in our food is becoming more of a problem.  Corporate industrial farming </w:t>
      </w:r>
      <w:r w:rsidR="0079562E">
        <w:t>has led to a lack of transparency in the food industry of what the majority of the population is consuming.</w:t>
      </w:r>
    </w:p>
    <w:p w:rsidR="0079562E" w:rsidRDefault="0079562E"/>
    <w:p w:rsidR="0079562E" w:rsidRDefault="0079562E">
      <w:r>
        <w:t>3.  The argument is sustained through proper documentation of different categories of farming as well as the currently used industrial practices and what the benefits and detriments are.  There is some scientific fact, but the argument is generally experience from farmers and other people about the growing and selling food.  There is a big emotional appeal to capture the audience and turn them away from industrial grown food.</w:t>
      </w:r>
    </w:p>
    <w:p w:rsidR="0079562E" w:rsidRDefault="0079562E"/>
    <w:p w:rsidR="0079562E" w:rsidRDefault="0079562E">
      <w:r>
        <w:t>4. The film draws out a variety of different sustainability problems.  Politically, the film discusses under regulation by the government and the impossibility of condemning food that a corporation is producing.  This ties into the legal perspective as well, as corporations have made it basically illegal to document what happens in their food factories.  Economically, the film draws upon the benefits of such a cheap and fast food producing system for the big industry and how this</w:t>
      </w:r>
      <w:r w:rsidR="00BE6B0B">
        <w:t xml:space="preserve"> manifests consumer health and land health.   Cultural problems are brought up as well to make more people aware of the crisis such that the </w:t>
      </w:r>
      <w:proofErr w:type="spellStart"/>
      <w:r w:rsidR="00BE6B0B">
        <w:t>E.coli</w:t>
      </w:r>
      <w:proofErr w:type="spellEnd"/>
      <w:r w:rsidR="00BE6B0B">
        <w:t xml:space="preserve"> endemic doesn’t happen again as was the boy who died from it.</w:t>
      </w:r>
    </w:p>
    <w:p w:rsidR="00BE6B0B" w:rsidRDefault="00BE6B0B"/>
    <w:p w:rsidR="00BE6B0B" w:rsidRDefault="00BE6B0B">
      <w:r>
        <w:t>5.  The part about breeding monoculture leading to resistant strains of viruses was most compelling to me.  The reason for this was the emotional basis and the amount that the problems in our food will affect me personally.</w:t>
      </w:r>
    </w:p>
    <w:p w:rsidR="00BE6B0B" w:rsidRDefault="00BE6B0B"/>
    <w:p w:rsidR="00BE6B0B" w:rsidRDefault="00BE6B0B">
      <w:r>
        <w:t xml:space="preserve">6.  I was not compelled by the huge demonizing of the food industry even though it may be very similar.  Despite the overarching problems with the majority of industrial farms, there are some practices in industrial farming that are not as bad as the conditions that were shown.  </w:t>
      </w:r>
    </w:p>
    <w:p w:rsidR="0087655C" w:rsidRDefault="0087655C"/>
    <w:p w:rsidR="0087655C" w:rsidRDefault="00BE6B0B">
      <w:r>
        <w:t>7.  The film best addresses the general public who eat in the United States.  Anyone who eats food generally is impacted by the food industry which is shown to have widespread problems across the United States.  As well, certain other countries that are affected by our food industry will be impacted by this film but this is not the primary audience.</w:t>
      </w:r>
    </w:p>
    <w:p w:rsidR="00BE6B0B" w:rsidRDefault="00BE6B0B"/>
    <w:p w:rsidR="00BE6B0B" w:rsidRDefault="00BE6B0B">
      <w:r>
        <w:t>8.  Adding discussion on all the manifestations of using such a large quantity of animals in such a concentrated area would help increase the educational value.  The film did not address certain problems like the sewage lagoons that are created by industrial farms.</w:t>
      </w:r>
    </w:p>
    <w:p w:rsidR="00BE6B0B" w:rsidRDefault="00BE6B0B"/>
    <w:p w:rsidR="00BE6B0B" w:rsidRDefault="00BE6B0B">
      <w:r>
        <w:t xml:space="preserve">9.  The film stresses buying local and organic foods instead of buying from the industrial food complex.  This allows better local economies as well as ensures healthier lifestyle and eating </w:t>
      </w:r>
      <w:r>
        <w:lastRenderedPageBreak/>
        <w:t>habits.  This will also create more demand from industrial food compani</w:t>
      </w:r>
      <w:r w:rsidR="006A411D">
        <w:t>es to provide for the new alternative.</w:t>
      </w:r>
    </w:p>
    <w:p w:rsidR="006A411D" w:rsidRDefault="006A411D"/>
    <w:p w:rsidR="006A411D" w:rsidRDefault="006A411D">
      <w:r>
        <w:t>10.  The film compelled me to seek out exactly what the government is doing in order to help notify people about the risks of eating different foods.  As well, there are several food products that have had to be recalled due to the risk that the product has on the consumers.  From just this past month, there have been two different types of meet that have been recalled by the United States Food and Safety Inspection Service; beef tongues and frozen chicken (</w:t>
      </w:r>
      <w:hyperlink r:id="rId5" w:history="1">
        <w:r w:rsidRPr="00440438">
          <w:rPr>
            <w:rStyle w:val="Hyperlink"/>
          </w:rPr>
          <w:t>http://www.fsis.usda.gov/Fsis_Recalls/index.asp</w:t>
        </w:r>
      </w:hyperlink>
      <w:r>
        <w:t xml:space="preserve">).  As well, the same organization produces material for consumers about food safety.  These topics stay along the same lines of consuming the same products but taking certain precautions when it comes to cooking the food.  The most recent informational pamphlet was produced for the </w:t>
      </w:r>
      <w:proofErr w:type="gramStart"/>
      <w:r>
        <w:t>holidays which has</w:t>
      </w:r>
      <w:proofErr w:type="gramEnd"/>
      <w:r>
        <w:t xml:space="preserve"> several different instructions for keeping infection free (</w:t>
      </w:r>
      <w:hyperlink r:id="rId6" w:history="1">
        <w:r w:rsidRPr="00440438">
          <w:rPr>
            <w:rStyle w:val="Hyperlink"/>
          </w:rPr>
          <w:t>http://www.fsis.usda.gov/News_&amp;_Events/NR_111512_01/index.asp</w:t>
        </w:r>
      </w:hyperlink>
      <w:r>
        <w:t xml:space="preserve">). </w:t>
      </w:r>
    </w:p>
    <w:sectPr w:rsidR="006A4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55C"/>
    <w:rsid w:val="006A411D"/>
    <w:rsid w:val="0079562E"/>
    <w:rsid w:val="00802DAD"/>
    <w:rsid w:val="0087655C"/>
    <w:rsid w:val="008A70D6"/>
    <w:rsid w:val="00BE6B0B"/>
    <w:rsid w:val="00ED1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41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41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sis.usda.gov/News_&amp;_Events/NR_111512_01/index.asp" TargetMode="External"/><Relationship Id="rId5" Type="http://schemas.openxmlformats.org/officeDocument/2006/relationships/hyperlink" Target="http://www.fsis.usda.gov/Fsis_Recalls/index.a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2012-11-16T21:20:00Z</dcterms:created>
  <dcterms:modified xsi:type="dcterms:W3CDTF">2012-11-16T22:35:00Z</dcterms:modified>
</cp:coreProperties>
</file>